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C91C" w14:textId="77777777" w:rsidR="006469FB" w:rsidRDefault="006C45A0">
      <w:pPr>
        <w:pStyle w:val="Heading2"/>
        <w:spacing w:before="78"/>
        <w:ind w:left="1332"/>
      </w:pPr>
      <w:r>
        <w:rPr>
          <w:noProof/>
        </w:rPr>
        <w:drawing>
          <wp:anchor distT="0" distB="0" distL="0" distR="0" simplePos="0" relativeHeight="15789056" behindDoc="0" locked="0" layoutInCell="1" allowOverlap="1" wp14:anchorId="69ACD2BB" wp14:editId="261D4F8A">
            <wp:simplePos x="0" y="0"/>
            <wp:positionH relativeFrom="page">
              <wp:posOffset>701128</wp:posOffset>
            </wp:positionH>
            <wp:positionV relativeFrom="paragraph">
              <wp:posOffset>48434</wp:posOffset>
            </wp:positionV>
            <wp:extent cx="2491574" cy="2491587"/>
            <wp:effectExtent l="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574" cy="249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95"/>
        </w:rPr>
        <w:t>POST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spacing w:val="-10"/>
        </w:rPr>
        <w:t>1</w:t>
      </w:r>
    </w:p>
    <w:p w14:paraId="4E3AF0F1" w14:textId="77777777" w:rsidR="006469FB" w:rsidRDefault="006C45A0">
      <w:pPr>
        <w:pStyle w:val="BodyText"/>
        <w:spacing w:before="5" w:line="244" w:lineRule="auto"/>
        <w:ind w:left="4601" w:right="437"/>
      </w:pPr>
      <w:r>
        <w:rPr>
          <w:color w:val="58595B"/>
          <w:spacing w:val="-2"/>
          <w:w w:val="95"/>
        </w:rPr>
        <w:t>Your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spacing w:val="-2"/>
          <w:w w:val="95"/>
        </w:rPr>
        <w:t>student’s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spacing w:val="-2"/>
          <w:w w:val="95"/>
        </w:rPr>
        <w:t>nutrition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spacing w:val="-2"/>
          <w:w w:val="95"/>
        </w:rPr>
        <w:t>is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spacing w:val="-2"/>
          <w:w w:val="95"/>
        </w:rPr>
        <w:t>a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spacing w:val="-2"/>
          <w:w w:val="95"/>
        </w:rPr>
        <w:t>top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spacing w:val="-2"/>
          <w:w w:val="95"/>
        </w:rPr>
        <w:t>priority.</w:t>
      </w:r>
      <w:r>
        <w:rPr>
          <w:color w:val="58595B"/>
          <w:spacing w:val="-7"/>
          <w:w w:val="95"/>
        </w:rPr>
        <w:t xml:space="preserve"> </w:t>
      </w:r>
      <w:proofErr w:type="gramStart"/>
      <w:r>
        <w:rPr>
          <w:color w:val="58595B"/>
          <w:spacing w:val="-2"/>
          <w:w w:val="95"/>
        </w:rPr>
        <w:t>That’s</w:t>
      </w:r>
      <w:proofErr w:type="gramEnd"/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why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we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offer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favorite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cereals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sugar,</w:t>
      </w:r>
    </w:p>
    <w:p w14:paraId="463A291D" w14:textId="77777777" w:rsidR="006469FB" w:rsidRDefault="006C45A0">
      <w:pPr>
        <w:pStyle w:val="BodyText"/>
        <w:spacing w:line="259" w:lineRule="exact"/>
        <w:ind w:left="4601"/>
      </w:pPr>
      <w:r>
        <w:rPr>
          <w:color w:val="58595B"/>
          <w:w w:val="95"/>
        </w:rPr>
        <w:t>whole-grain</w:t>
      </w:r>
      <w:r>
        <w:rPr>
          <w:color w:val="58595B"/>
          <w:spacing w:val="-12"/>
          <w:w w:val="95"/>
        </w:rPr>
        <w:t xml:space="preserve"> </w:t>
      </w:r>
      <w:proofErr w:type="spellStart"/>
      <w:r>
        <w:rPr>
          <w:color w:val="58595B"/>
          <w:w w:val="95"/>
        </w:rPr>
        <w:t>rich</w:t>
      </w:r>
      <w:proofErr w:type="spellEnd"/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oz.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equivalent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w w:val="95"/>
        </w:rPr>
        <w:t>grain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cereal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spacing w:val="-4"/>
          <w:w w:val="95"/>
        </w:rPr>
        <w:t>cups!</w:t>
      </w:r>
    </w:p>
    <w:p w14:paraId="40481607" w14:textId="77777777" w:rsidR="006469FB" w:rsidRDefault="006C45A0">
      <w:pPr>
        <w:pStyle w:val="BodyText"/>
        <w:spacing w:before="5"/>
        <w:ind w:left="4601"/>
      </w:pPr>
      <w:r>
        <w:rPr>
          <w:color w:val="58595B"/>
          <w:w w:val="90"/>
        </w:rPr>
        <w:t>*Several</w:t>
      </w:r>
      <w:r>
        <w:rPr>
          <w:color w:val="58595B"/>
          <w:spacing w:val="12"/>
        </w:rPr>
        <w:t xml:space="preserve"> </w:t>
      </w:r>
      <w:r>
        <w:rPr>
          <w:color w:val="58595B"/>
          <w:w w:val="90"/>
        </w:rPr>
        <w:t>cereals</w:t>
      </w:r>
      <w:r>
        <w:rPr>
          <w:color w:val="58595B"/>
          <w:spacing w:val="12"/>
        </w:rPr>
        <w:t xml:space="preserve"> </w:t>
      </w:r>
      <w:r>
        <w:rPr>
          <w:color w:val="58595B"/>
          <w:w w:val="90"/>
        </w:rPr>
        <w:t>are</w:t>
      </w:r>
      <w:r>
        <w:rPr>
          <w:color w:val="58595B"/>
          <w:spacing w:val="12"/>
        </w:rPr>
        <w:t xml:space="preserve"> </w:t>
      </w:r>
      <w:r>
        <w:rPr>
          <w:color w:val="58595B"/>
          <w:w w:val="90"/>
        </w:rPr>
        <w:t>also</w:t>
      </w:r>
      <w:r>
        <w:rPr>
          <w:color w:val="58595B"/>
          <w:spacing w:val="13"/>
        </w:rPr>
        <w:t xml:space="preserve"> </w:t>
      </w:r>
      <w:r>
        <w:rPr>
          <w:color w:val="58595B"/>
          <w:w w:val="90"/>
        </w:rPr>
        <w:t>available</w:t>
      </w:r>
      <w:r>
        <w:rPr>
          <w:color w:val="58595B"/>
          <w:spacing w:val="12"/>
        </w:rPr>
        <w:t xml:space="preserve"> </w:t>
      </w:r>
      <w:r>
        <w:rPr>
          <w:color w:val="58595B"/>
          <w:w w:val="90"/>
        </w:rPr>
        <w:t>gluten</w:t>
      </w:r>
      <w:r>
        <w:rPr>
          <w:color w:val="58595B"/>
          <w:spacing w:val="12"/>
        </w:rPr>
        <w:t xml:space="preserve"> </w:t>
      </w:r>
      <w:r>
        <w:rPr>
          <w:color w:val="58595B"/>
          <w:spacing w:val="-4"/>
          <w:w w:val="90"/>
        </w:rPr>
        <w:t>free*</w:t>
      </w:r>
    </w:p>
    <w:p w14:paraId="2881D1E0" w14:textId="77777777" w:rsidR="006469FB" w:rsidRDefault="006469FB">
      <w:pPr>
        <w:pStyle w:val="BodyText"/>
        <w:rPr>
          <w:sz w:val="24"/>
        </w:rPr>
      </w:pPr>
    </w:p>
    <w:p w14:paraId="175D5538" w14:textId="77777777" w:rsidR="006469FB" w:rsidRDefault="006469FB">
      <w:pPr>
        <w:pStyle w:val="BodyText"/>
        <w:rPr>
          <w:sz w:val="24"/>
        </w:rPr>
      </w:pPr>
    </w:p>
    <w:p w14:paraId="729B0CD3" w14:textId="77777777" w:rsidR="006469FB" w:rsidRDefault="006469FB">
      <w:pPr>
        <w:pStyle w:val="BodyText"/>
        <w:rPr>
          <w:sz w:val="24"/>
        </w:rPr>
      </w:pPr>
    </w:p>
    <w:p w14:paraId="4147DF6E" w14:textId="77777777" w:rsidR="006469FB" w:rsidRDefault="006469FB">
      <w:pPr>
        <w:pStyle w:val="BodyText"/>
        <w:rPr>
          <w:sz w:val="24"/>
        </w:rPr>
      </w:pPr>
    </w:p>
    <w:p w14:paraId="7D5364A3" w14:textId="77777777" w:rsidR="006469FB" w:rsidRDefault="006469FB">
      <w:pPr>
        <w:pStyle w:val="BodyText"/>
        <w:rPr>
          <w:sz w:val="24"/>
        </w:rPr>
      </w:pPr>
    </w:p>
    <w:p w14:paraId="0348ADB7" w14:textId="77777777" w:rsidR="006469FB" w:rsidRDefault="006469FB">
      <w:pPr>
        <w:pStyle w:val="BodyText"/>
        <w:rPr>
          <w:sz w:val="24"/>
        </w:rPr>
      </w:pPr>
    </w:p>
    <w:p w14:paraId="163CF98F" w14:textId="77777777" w:rsidR="006469FB" w:rsidRDefault="006469FB">
      <w:pPr>
        <w:pStyle w:val="BodyText"/>
        <w:rPr>
          <w:sz w:val="24"/>
        </w:rPr>
      </w:pPr>
    </w:p>
    <w:p w14:paraId="3C3E9FA5" w14:textId="77777777" w:rsidR="006469FB" w:rsidRDefault="006469FB">
      <w:pPr>
        <w:pStyle w:val="BodyText"/>
        <w:rPr>
          <w:sz w:val="24"/>
        </w:rPr>
      </w:pPr>
    </w:p>
    <w:p w14:paraId="497F4C5D" w14:textId="77777777" w:rsidR="006469FB" w:rsidRDefault="006469FB">
      <w:pPr>
        <w:pStyle w:val="BodyText"/>
        <w:rPr>
          <w:sz w:val="24"/>
        </w:rPr>
      </w:pPr>
    </w:p>
    <w:p w14:paraId="33A17A4E" w14:textId="77777777" w:rsidR="006469FB" w:rsidRDefault="006469FB">
      <w:pPr>
        <w:pStyle w:val="BodyText"/>
        <w:rPr>
          <w:sz w:val="24"/>
        </w:rPr>
      </w:pPr>
    </w:p>
    <w:p w14:paraId="54DDD91A" w14:textId="77777777" w:rsidR="006469FB" w:rsidRDefault="006469FB">
      <w:pPr>
        <w:pStyle w:val="BodyText"/>
        <w:spacing w:before="5"/>
        <w:rPr>
          <w:sz w:val="28"/>
        </w:rPr>
      </w:pPr>
    </w:p>
    <w:p w14:paraId="5DDEA152" w14:textId="77777777" w:rsidR="006469FB" w:rsidRDefault="006C45A0">
      <w:pPr>
        <w:pStyle w:val="Heading2"/>
        <w:ind w:left="4593" w:right="4617"/>
      </w:pPr>
      <w:r>
        <w:rPr>
          <w:noProof/>
        </w:rPr>
        <w:drawing>
          <wp:anchor distT="0" distB="0" distL="0" distR="0" simplePos="0" relativeHeight="15789568" behindDoc="0" locked="0" layoutInCell="1" allowOverlap="1" wp14:anchorId="4D81216C" wp14:editId="6DEC003A">
            <wp:simplePos x="0" y="0"/>
            <wp:positionH relativeFrom="page">
              <wp:posOffset>701128</wp:posOffset>
            </wp:positionH>
            <wp:positionV relativeFrom="paragraph">
              <wp:posOffset>13077</wp:posOffset>
            </wp:positionV>
            <wp:extent cx="2491574" cy="2491574"/>
            <wp:effectExtent l="0" t="0" r="0" b="0"/>
            <wp:wrapNone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574" cy="249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95"/>
        </w:rPr>
        <w:t>POST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spacing w:val="-10"/>
        </w:rPr>
        <w:t>2</w:t>
      </w:r>
    </w:p>
    <w:p w14:paraId="40DFAFB0" w14:textId="77777777" w:rsidR="006469FB" w:rsidRDefault="006C45A0">
      <w:pPr>
        <w:pStyle w:val="BodyText"/>
        <w:spacing w:before="9" w:line="235" w:lineRule="auto"/>
        <w:ind w:left="4601"/>
      </w:pPr>
      <w:r>
        <w:rPr>
          <w:color w:val="58595B"/>
          <w:w w:val="90"/>
        </w:rPr>
        <w:t xml:space="preserve">Let your student(s) start their day the way they love… </w:t>
      </w:r>
      <w:r>
        <w:rPr>
          <w:color w:val="58595B"/>
        </w:rPr>
        <w:t>with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big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nutritious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cup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cereal!</w:t>
      </w:r>
      <w:r>
        <w:rPr>
          <w:color w:val="58595B"/>
          <w:spacing w:val="-46"/>
        </w:rPr>
        <w:t xml:space="preserve"> </w:t>
      </w:r>
      <w:r>
        <w:rPr>
          <w:noProof/>
          <w:color w:val="58595B"/>
          <w:position w:val="-4"/>
        </w:rPr>
        <w:drawing>
          <wp:inline distT="0" distB="0" distL="0" distR="0" wp14:anchorId="11D1A2AA" wp14:editId="325A1552">
            <wp:extent cx="183426" cy="183426"/>
            <wp:effectExtent l="0" t="0" r="0" b="0"/>
            <wp:docPr id="1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26" cy="18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8595B"/>
          <w:spacing w:val="9"/>
        </w:rPr>
        <w:t xml:space="preserve"> </w:t>
      </w:r>
      <w:r>
        <w:rPr>
          <w:color w:val="58595B"/>
        </w:rPr>
        <w:t>We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 xml:space="preserve">a </w:t>
      </w:r>
      <w:r>
        <w:rPr>
          <w:color w:val="58595B"/>
          <w:w w:val="95"/>
        </w:rPr>
        <w:t xml:space="preserve">variety of heart-healthy, low-sugar and even gluten </w:t>
      </w:r>
      <w:r>
        <w:rPr>
          <w:color w:val="58595B"/>
        </w:rPr>
        <w:t>free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options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available.</w:t>
      </w:r>
    </w:p>
    <w:p w14:paraId="6063D82A" w14:textId="77777777" w:rsidR="006469FB" w:rsidRDefault="006469FB">
      <w:pPr>
        <w:pStyle w:val="BodyText"/>
        <w:rPr>
          <w:sz w:val="24"/>
        </w:rPr>
      </w:pPr>
    </w:p>
    <w:p w14:paraId="7168AC4E" w14:textId="77777777" w:rsidR="006469FB" w:rsidRDefault="006469FB">
      <w:pPr>
        <w:pStyle w:val="BodyText"/>
        <w:rPr>
          <w:sz w:val="24"/>
        </w:rPr>
      </w:pPr>
    </w:p>
    <w:p w14:paraId="57A71F80" w14:textId="77777777" w:rsidR="006469FB" w:rsidRDefault="006469FB">
      <w:pPr>
        <w:pStyle w:val="BodyText"/>
        <w:rPr>
          <w:sz w:val="24"/>
        </w:rPr>
      </w:pPr>
    </w:p>
    <w:p w14:paraId="41705262" w14:textId="77777777" w:rsidR="006469FB" w:rsidRDefault="006469FB">
      <w:pPr>
        <w:pStyle w:val="BodyText"/>
        <w:rPr>
          <w:sz w:val="24"/>
        </w:rPr>
      </w:pPr>
    </w:p>
    <w:p w14:paraId="0D154E20" w14:textId="77777777" w:rsidR="006469FB" w:rsidRDefault="006469FB">
      <w:pPr>
        <w:pStyle w:val="BodyText"/>
        <w:rPr>
          <w:sz w:val="24"/>
        </w:rPr>
      </w:pPr>
    </w:p>
    <w:p w14:paraId="0562D0E9" w14:textId="77777777" w:rsidR="006469FB" w:rsidRDefault="006469FB">
      <w:pPr>
        <w:pStyle w:val="BodyText"/>
        <w:rPr>
          <w:sz w:val="24"/>
        </w:rPr>
      </w:pPr>
    </w:p>
    <w:p w14:paraId="3AF51F5C" w14:textId="77777777" w:rsidR="006469FB" w:rsidRDefault="006469FB">
      <w:pPr>
        <w:pStyle w:val="BodyText"/>
        <w:rPr>
          <w:sz w:val="24"/>
        </w:rPr>
      </w:pPr>
    </w:p>
    <w:p w14:paraId="68C0E669" w14:textId="77777777" w:rsidR="006469FB" w:rsidRDefault="006469FB">
      <w:pPr>
        <w:pStyle w:val="BodyText"/>
        <w:rPr>
          <w:sz w:val="24"/>
        </w:rPr>
      </w:pPr>
    </w:p>
    <w:p w14:paraId="4B5429C1" w14:textId="77777777" w:rsidR="006469FB" w:rsidRDefault="006469FB">
      <w:pPr>
        <w:pStyle w:val="BodyText"/>
        <w:rPr>
          <w:sz w:val="24"/>
        </w:rPr>
      </w:pPr>
    </w:p>
    <w:p w14:paraId="76D2A242" w14:textId="77777777" w:rsidR="006469FB" w:rsidRDefault="006469FB">
      <w:pPr>
        <w:pStyle w:val="BodyText"/>
        <w:rPr>
          <w:sz w:val="24"/>
        </w:rPr>
      </w:pPr>
    </w:p>
    <w:p w14:paraId="09A7B351" w14:textId="77777777" w:rsidR="006469FB" w:rsidRDefault="006469FB">
      <w:pPr>
        <w:pStyle w:val="BodyText"/>
        <w:spacing w:before="6"/>
        <w:rPr>
          <w:sz w:val="28"/>
        </w:rPr>
      </w:pPr>
    </w:p>
    <w:p w14:paraId="0196EF4A" w14:textId="77777777" w:rsidR="006469FB" w:rsidRDefault="006C45A0">
      <w:pPr>
        <w:pStyle w:val="Heading2"/>
        <w:spacing w:before="1"/>
        <w:ind w:left="1346"/>
      </w:pPr>
      <w:r>
        <w:rPr>
          <w:noProof/>
        </w:rPr>
        <w:drawing>
          <wp:anchor distT="0" distB="0" distL="0" distR="0" simplePos="0" relativeHeight="15790080" behindDoc="0" locked="0" layoutInCell="1" allowOverlap="1" wp14:anchorId="44F0C228" wp14:editId="63554A6D">
            <wp:simplePos x="0" y="0"/>
            <wp:positionH relativeFrom="page">
              <wp:posOffset>701128</wp:posOffset>
            </wp:positionH>
            <wp:positionV relativeFrom="paragraph">
              <wp:posOffset>-1412</wp:posOffset>
            </wp:positionV>
            <wp:extent cx="2491574" cy="2491574"/>
            <wp:effectExtent l="0" t="0" r="0" b="0"/>
            <wp:wrapNone/>
            <wp:docPr id="1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574" cy="249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95"/>
        </w:rPr>
        <w:t>POST</w:t>
      </w:r>
      <w:r>
        <w:rPr>
          <w:color w:val="58595B"/>
          <w:spacing w:val="-11"/>
          <w:w w:val="95"/>
        </w:rPr>
        <w:t xml:space="preserve"> </w:t>
      </w:r>
      <w:r>
        <w:rPr>
          <w:color w:val="58595B"/>
          <w:spacing w:val="-10"/>
        </w:rPr>
        <w:t>3</w:t>
      </w:r>
    </w:p>
    <w:p w14:paraId="16669A97" w14:textId="77777777" w:rsidR="006469FB" w:rsidRDefault="006C45A0">
      <w:pPr>
        <w:pStyle w:val="BodyText"/>
        <w:spacing w:before="4" w:line="244" w:lineRule="auto"/>
        <w:ind w:left="4601" w:right="354"/>
      </w:pPr>
      <w:r>
        <w:rPr>
          <w:color w:val="58595B"/>
        </w:rPr>
        <w:t>Did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know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our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lineup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oz.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 xml:space="preserve">equivalent </w:t>
      </w:r>
      <w:r>
        <w:rPr>
          <w:color w:val="58595B"/>
          <w:w w:val="90"/>
        </w:rPr>
        <w:t xml:space="preserve">grain cereal cups provide at least 12 vitamins </w:t>
      </w:r>
      <w:proofErr w:type="gramStart"/>
      <w:r>
        <w:rPr>
          <w:color w:val="58595B"/>
          <w:w w:val="90"/>
        </w:rPr>
        <w:t>and</w:t>
      </w:r>
      <w:proofErr w:type="gramEnd"/>
    </w:p>
    <w:p w14:paraId="794548E0" w14:textId="77777777" w:rsidR="006469FB" w:rsidRDefault="006C45A0">
      <w:pPr>
        <w:pStyle w:val="BodyText"/>
        <w:spacing w:line="244" w:lineRule="auto"/>
        <w:ind w:left="4601"/>
      </w:pPr>
      <w:r>
        <w:rPr>
          <w:color w:val="58595B"/>
          <w:spacing w:val="-2"/>
          <w:w w:val="95"/>
        </w:rPr>
        <w:t>minerals?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>Kick</w:t>
      </w:r>
      <w:r>
        <w:rPr>
          <w:color w:val="58595B"/>
          <w:spacing w:val="-8"/>
          <w:w w:val="95"/>
        </w:rPr>
        <w:t xml:space="preserve"> </w:t>
      </w:r>
      <w:proofErr w:type="gramStart"/>
      <w:r>
        <w:rPr>
          <w:color w:val="58595B"/>
          <w:spacing w:val="-2"/>
          <w:w w:val="95"/>
        </w:rPr>
        <w:t>start</w:t>
      </w:r>
      <w:proofErr w:type="gramEnd"/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>the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>morning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>with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>your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 xml:space="preserve">favorite </w:t>
      </w:r>
      <w:r>
        <w:rPr>
          <w:color w:val="58595B"/>
        </w:rPr>
        <w:t>whole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grain-rich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cereal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General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Mills!</w:t>
      </w:r>
    </w:p>
    <w:p w14:paraId="7209C3A7" w14:textId="77777777" w:rsidR="006469FB" w:rsidRDefault="006469FB">
      <w:pPr>
        <w:spacing w:line="244" w:lineRule="auto"/>
        <w:sectPr w:rsidR="006469FB">
          <w:footerReference w:type="default" r:id="rId10"/>
          <w:pgSz w:w="12240" w:h="15840"/>
          <w:pgMar w:top="1320" w:right="1260" w:bottom="960" w:left="1000" w:header="0" w:footer="771" w:gutter="0"/>
          <w:pgNumType w:start="4"/>
          <w:cols w:space="720"/>
        </w:sectPr>
      </w:pPr>
    </w:p>
    <w:p w14:paraId="54BBEAB7" w14:textId="28B4F869" w:rsidR="006469FB" w:rsidRDefault="006469FB" w:rsidP="00375422">
      <w:pPr>
        <w:pStyle w:val="BodyText"/>
        <w:rPr>
          <w:rFonts w:ascii="Century Gothic"/>
          <w:sz w:val="10"/>
        </w:rPr>
      </w:pPr>
    </w:p>
    <w:sectPr w:rsidR="006469FB">
      <w:footerReference w:type="default" r:id="rId11"/>
      <w:pgSz w:w="12240" w:h="15840"/>
      <w:pgMar w:top="860" w:right="1260" w:bottom="960" w:left="10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6B9A" w14:textId="77777777" w:rsidR="006C45A0" w:rsidRDefault="006C45A0">
      <w:r>
        <w:separator/>
      </w:r>
    </w:p>
  </w:endnote>
  <w:endnote w:type="continuationSeparator" w:id="0">
    <w:p w14:paraId="3299A60A" w14:textId="77777777" w:rsidR="006C45A0" w:rsidRDefault="006C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F35F" w14:textId="66F14149" w:rsidR="006469FB" w:rsidRDefault="006C45A0">
    <w:pPr>
      <w:pStyle w:val="BodyText"/>
      <w:spacing w:line="14" w:lineRule="auto"/>
      <w:rPr>
        <w:sz w:val="20"/>
      </w:rPr>
    </w:pPr>
    <w:r>
      <w:pict w14:anchorId="786E4C0D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1043" type="#_x0000_t202" style="position:absolute;margin-left:568.5pt;margin-top:758.9pt;width:11.8pt;height:10.75pt;z-index:-16982016;mso-position-horizontal-relative:page;mso-position-vertical-relative:page" filled="f" stroked="f">
          <v:textbox inset="0,0,0,0">
            <w:txbxContent>
              <w:p w14:paraId="33F5674C" w14:textId="77777777" w:rsidR="006469FB" w:rsidRDefault="006C45A0">
                <w:pPr>
                  <w:spacing w:before="6"/>
                  <w:ind w:left="60"/>
                  <w:rPr>
                    <w:sz w:val="16"/>
                  </w:rPr>
                </w:pPr>
                <w:r>
                  <w:rPr>
                    <w:color w:val="58595B"/>
                    <w:w w:val="94"/>
                    <w:sz w:val="16"/>
                  </w:rPr>
                  <w:fldChar w:fldCharType="begin"/>
                </w:r>
                <w:r>
                  <w:rPr>
                    <w:color w:val="58595B"/>
                    <w:w w:val="94"/>
                    <w:sz w:val="16"/>
                  </w:rPr>
                  <w:instrText xml:space="preserve"> PAGE </w:instrText>
                </w:r>
                <w:r>
                  <w:rPr>
                    <w:color w:val="58595B"/>
                    <w:w w:val="94"/>
                    <w:sz w:val="16"/>
                  </w:rPr>
                  <w:fldChar w:fldCharType="separate"/>
                </w:r>
                <w:r>
                  <w:rPr>
                    <w:color w:val="58595B"/>
                    <w:w w:val="94"/>
                    <w:sz w:val="16"/>
                  </w:rPr>
                  <w:t>4</w:t>
                </w:r>
                <w:r>
                  <w:rPr>
                    <w:color w:val="58595B"/>
                    <w:w w:val="94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7FA4" w14:textId="77777777" w:rsidR="006469FB" w:rsidRDefault="006C45A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45216" behindDoc="1" locked="0" layoutInCell="1" allowOverlap="1" wp14:anchorId="6E9F0DD6" wp14:editId="66E2B297">
          <wp:simplePos x="0" y="0"/>
          <wp:positionH relativeFrom="page">
            <wp:posOffset>456213</wp:posOffset>
          </wp:positionH>
          <wp:positionV relativeFrom="page">
            <wp:posOffset>9445505</wp:posOffset>
          </wp:positionV>
          <wp:extent cx="1784822" cy="303005"/>
          <wp:effectExtent l="0" t="0" r="0" b="0"/>
          <wp:wrapNone/>
          <wp:docPr id="31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4822" cy="30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EA41C5">
        <v:line id="_x0000_s1027" style="position:absolute;z-index:-16970752;mso-position-horizontal-relative:page;mso-position-vertical-relative:page" from="180.9pt,756.1pt" to="575.9pt,756.1pt" strokecolor="#939598" strokeweight=".5pt">
          <w10:wrap anchorx="page" anchory="page"/>
        </v:line>
      </w:pict>
    </w:r>
    <w:r>
      <w:pict w14:anchorId="32E9E029">
        <v:shapetype id="_x0000_t202" coordsize="21600,21600" o:spt="202" path="m,l,21600r21600,l21600,xe">
          <v:stroke joinstyle="miter"/>
          <v:path gradientshapeok="t" o:connecttype="rect"/>
        </v:shapetype>
        <v:shape id="docshape231" o:spid="_x0000_s1026" type="#_x0000_t202" style="position:absolute;margin-left:414.15pt;margin-top:742.45pt;width:163.15pt;height:10.75pt;z-index:-16970240;mso-position-horizontal-relative:page;mso-position-vertical-relative:page" filled="f" stroked="f">
          <v:textbox inset="0,0,0,0">
            <w:txbxContent>
              <w:p w14:paraId="2CF5BCBC" w14:textId="77777777" w:rsidR="006469FB" w:rsidRDefault="006C45A0">
                <w:pPr>
                  <w:spacing w:before="6"/>
                  <w:ind w:left="20"/>
                  <w:rPr>
                    <w:sz w:val="16"/>
                  </w:rPr>
                </w:pPr>
                <w:r>
                  <w:rPr>
                    <w:color w:val="58595B"/>
                    <w:w w:val="95"/>
                    <w:sz w:val="16"/>
                  </w:rPr>
                  <w:t>Grow</w:t>
                </w:r>
                <w:r>
                  <w:rPr>
                    <w:color w:val="58595B"/>
                    <w:spacing w:val="-2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with</w:t>
                </w:r>
                <w:r>
                  <w:rPr>
                    <w:color w:val="58595B"/>
                    <w:spacing w:val="-2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Grains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POS</w:t>
                </w:r>
                <w:r>
                  <w:rPr>
                    <w:color w:val="58595B"/>
                    <w:spacing w:val="-2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|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Poster</w:t>
                </w:r>
                <w:r>
                  <w:rPr>
                    <w:color w:val="58595B"/>
                    <w:spacing w:val="-2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2C</w:t>
                </w:r>
                <w:r>
                  <w:rPr>
                    <w:color w:val="58595B"/>
                    <w:spacing w:val="-2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|</w:t>
                </w:r>
                <w:r>
                  <w:rPr>
                    <w:color w:val="58595B"/>
                    <w:spacing w:val="-1"/>
                    <w:sz w:val="16"/>
                  </w:rPr>
                  <w:t xml:space="preserve"> </w:t>
                </w:r>
                <w:r>
                  <w:rPr>
                    <w:color w:val="58595B"/>
                    <w:w w:val="95"/>
                    <w:sz w:val="16"/>
                  </w:rPr>
                  <w:t>Round</w:t>
                </w:r>
                <w:r>
                  <w:rPr>
                    <w:color w:val="58595B"/>
                    <w:spacing w:val="-2"/>
                    <w:sz w:val="16"/>
                  </w:rPr>
                  <w:t xml:space="preserve"> </w:t>
                </w:r>
                <w:r>
                  <w:rPr>
                    <w:color w:val="58595B"/>
                    <w:spacing w:val="-10"/>
                    <w:w w:val="95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51494435">
        <v:shape id="docshape232" o:spid="_x0000_s1025" type="#_x0000_t202" style="position:absolute;margin-left:565.8pt;margin-top:758.9pt;width:14.5pt;height:10.75pt;z-index:-16969728;mso-position-horizontal-relative:page;mso-position-vertical-relative:page" filled="f" stroked="f">
          <v:textbox inset="0,0,0,0">
            <w:txbxContent>
              <w:p w14:paraId="080DAEC4" w14:textId="77777777" w:rsidR="006469FB" w:rsidRDefault="006C45A0">
                <w:pPr>
                  <w:spacing w:before="6"/>
                  <w:ind w:left="60"/>
                  <w:rPr>
                    <w:sz w:val="16"/>
                  </w:rPr>
                </w:pPr>
                <w:r>
                  <w:rPr>
                    <w:color w:val="58595B"/>
                    <w:spacing w:val="-5"/>
                    <w:w w:val="85"/>
                    <w:sz w:val="16"/>
                  </w:rPr>
                  <w:fldChar w:fldCharType="begin"/>
                </w:r>
                <w:r>
                  <w:rPr>
                    <w:color w:val="58595B"/>
                    <w:spacing w:val="-5"/>
                    <w:w w:val="85"/>
                    <w:sz w:val="16"/>
                  </w:rPr>
                  <w:instrText xml:space="preserve"> PAGE </w:instrText>
                </w:r>
                <w:r>
                  <w:rPr>
                    <w:color w:val="58595B"/>
                    <w:spacing w:val="-5"/>
                    <w:w w:val="85"/>
                    <w:sz w:val="16"/>
                  </w:rPr>
                  <w:fldChar w:fldCharType="separate"/>
                </w:r>
                <w:r>
                  <w:rPr>
                    <w:color w:val="58595B"/>
                    <w:spacing w:val="-5"/>
                    <w:w w:val="85"/>
                    <w:sz w:val="16"/>
                  </w:rPr>
                  <w:t>11</w:t>
                </w:r>
                <w:r>
                  <w:rPr>
                    <w:color w:val="58595B"/>
                    <w:spacing w:val="-5"/>
                    <w:w w:val="8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8B50" w14:textId="77777777" w:rsidR="006C45A0" w:rsidRDefault="006C45A0">
      <w:r>
        <w:separator/>
      </w:r>
    </w:p>
  </w:footnote>
  <w:footnote w:type="continuationSeparator" w:id="0">
    <w:p w14:paraId="70728883" w14:textId="77777777" w:rsidR="006C45A0" w:rsidRDefault="006C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9FB"/>
    <w:rsid w:val="00375422"/>
    <w:rsid w:val="006469FB"/>
    <w:rsid w:val="006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DA72"/>
  <w15:docId w15:val="{83560E3C-4527-4D91-B98C-BFB5B8F7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line="240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69" w:right="1372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5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422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375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422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General Mills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Vair</cp:lastModifiedBy>
  <cp:revision>2</cp:revision>
  <dcterms:created xsi:type="dcterms:W3CDTF">2022-06-30T13:09:00Z</dcterms:created>
  <dcterms:modified xsi:type="dcterms:W3CDTF">2022-06-30T13:10:00Z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2022-06-30T00:00:00Z</vt:filetime>
  </property>
  <property fmtid="{D5CDD505-2E9C-101B-9397-08002B2CF9AE}" pid="5" name="Producer">
    <vt:lpwstr>Adobe PDF Library 16.0.7</vt:lpwstr>
  </property>
</Properties>
</file>